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8AAA6" w14:textId="61EC6BC3" w:rsidR="00AF0D74" w:rsidRDefault="00665293">
      <w:r>
        <w:rPr>
          <w:noProof/>
        </w:rPr>
        <w:drawing>
          <wp:inline distT="0" distB="0" distL="0" distR="0" wp14:anchorId="45EEF533" wp14:editId="5217C3B1">
            <wp:extent cx="5486400" cy="5627660"/>
            <wp:effectExtent l="0" t="0" r="0" b="0"/>
            <wp:docPr id="2" name="Image 1" descr="Une image contenant Photographie aérienne, carte, texte, aérie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 descr="Une image contenant Photographie aérienne, carte, texte, aérie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6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F0D7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293"/>
    <w:rsid w:val="003F720D"/>
    <w:rsid w:val="00665293"/>
    <w:rsid w:val="00AF0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9B310"/>
  <w15:chartTrackingRefBased/>
  <w15:docId w15:val="{31AADD93-6D45-410C-89AE-7193B7E84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652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652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652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652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652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652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652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652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652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652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652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652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6529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6529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6529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6529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6529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6529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652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652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652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652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652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6529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6529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6529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652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6529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652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Thibeault</dc:creator>
  <cp:keywords/>
  <dc:description/>
  <cp:lastModifiedBy>Anne Thibeault</cp:lastModifiedBy>
  <cp:revision>1</cp:revision>
  <dcterms:created xsi:type="dcterms:W3CDTF">2024-04-22T14:57:00Z</dcterms:created>
  <dcterms:modified xsi:type="dcterms:W3CDTF">2024-04-22T14:58:00Z</dcterms:modified>
</cp:coreProperties>
</file>